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62" w:rsidRDefault="00205462">
      <w:pPr>
        <w:pStyle w:val="Titre3"/>
        <w:spacing w:before="0" w:after="40"/>
      </w:pPr>
      <w:r>
        <w:t>Société</w:t>
      </w:r>
    </w:p>
    <w:tbl>
      <w:tblPr>
        <w:tblW w:w="10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087"/>
        <w:gridCol w:w="173"/>
        <w:gridCol w:w="827"/>
        <w:gridCol w:w="307"/>
        <w:gridCol w:w="407"/>
        <w:gridCol w:w="869"/>
        <w:gridCol w:w="2623"/>
        <w:gridCol w:w="160"/>
      </w:tblGrid>
      <w:tr w:rsidR="00205462">
        <w:trPr>
          <w:cantSplit/>
          <w:trHeight w:hRule="exact" w:val="85"/>
        </w:trPr>
        <w:tc>
          <w:tcPr>
            <w:tcW w:w="1913" w:type="dxa"/>
            <w:vMerge w:val="restart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205462" w:rsidRDefault="00205462">
            <w:pPr>
              <w:pStyle w:val="Pieddepage"/>
              <w:spacing w:before="20" w:after="20"/>
              <w:ind w:left="72"/>
              <w:rPr>
                <w:rFonts w:ascii="Univers" w:hAnsi="Univers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 de la société :</w:t>
            </w:r>
          </w:p>
        </w:tc>
        <w:tc>
          <w:tcPr>
            <w:tcW w:w="3087" w:type="dxa"/>
            <w:tcBorders>
              <w:top w:val="single" w:sz="6" w:space="0" w:color="0000FF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Univers" w:hAnsi="Univers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FF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Univers" w:hAnsi="Univers" w:cs="Arial"/>
                <w:sz w:val="18"/>
              </w:rPr>
            </w:pPr>
          </w:p>
        </w:tc>
        <w:tc>
          <w:tcPr>
            <w:tcW w:w="4206" w:type="dxa"/>
            <w:gridSpan w:val="4"/>
            <w:tcBorders>
              <w:top w:val="single" w:sz="6" w:space="0" w:color="0000FF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Univers" w:hAnsi="Univers" w:cs="Arial"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0000FF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Univers" w:hAnsi="Univers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8293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913" w:type="dxa"/>
            <w:vMerge w:val="restart"/>
            <w:tcBorders>
              <w:left w:val="single" w:sz="6" w:space="0" w:color="0000FF"/>
            </w:tcBorders>
            <w:vAlign w:val="center"/>
          </w:tcPr>
          <w:p w:rsidR="00205462" w:rsidRDefault="00205462" w:rsidP="002C3153">
            <w:pPr>
              <w:pStyle w:val="Pieddepage"/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Adresse:</w:t>
            </w:r>
          </w:p>
        </w:tc>
        <w:tc>
          <w:tcPr>
            <w:tcW w:w="4801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869" w:type="dxa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623" w:type="dxa"/>
            <w:tcBorders>
              <w:top w:val="single" w:sz="4" w:space="0" w:color="C0C0C0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4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8293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899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trHeight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N° postal :</w:t>
            </w:r>
          </w:p>
        </w:tc>
        <w:tc>
          <w:tcPr>
            <w:tcW w:w="32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e5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Localité :</w:t>
            </w:r>
          </w:p>
        </w:tc>
        <w:tc>
          <w:tcPr>
            <w:tcW w:w="389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6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trHeight w:hRule="exact" w:val="85"/>
        </w:trPr>
        <w:tc>
          <w:tcPr>
            <w:tcW w:w="1913" w:type="dxa"/>
            <w:tcBorders>
              <w:left w:val="single" w:sz="6" w:space="0" w:color="0000FF"/>
              <w:bottom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tcBorders>
              <w:bottom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07" w:type="dxa"/>
            <w:gridSpan w:val="3"/>
            <w:tcBorders>
              <w:bottom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899" w:type="dxa"/>
            <w:gridSpan w:val="3"/>
            <w:tcBorders>
              <w:top w:val="single" w:sz="2" w:space="0" w:color="3366FF"/>
              <w:bottom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bottom w:val="single" w:sz="6" w:space="0" w:color="0000FF"/>
              <w:right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:rsidR="00205462" w:rsidRDefault="00205462">
      <w:pPr>
        <w:pStyle w:val="Titre3"/>
        <w:spacing w:before="200" w:after="40"/>
      </w:pPr>
      <w:r>
        <w:t>Bénéficiaire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535"/>
        <w:gridCol w:w="173"/>
        <w:gridCol w:w="827"/>
        <w:gridCol w:w="307"/>
        <w:gridCol w:w="3900"/>
        <w:gridCol w:w="6"/>
        <w:gridCol w:w="160"/>
      </w:tblGrid>
      <w:tr w:rsidR="00205462">
        <w:trPr>
          <w:trHeight w:hRule="exact" w:val="85"/>
        </w:trPr>
        <w:tc>
          <w:tcPr>
            <w:tcW w:w="191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  <w:tcBorders>
              <w:top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0000FF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bookmarkStart w:id="4" w:name="CaseACocher1"/>
      <w:tr w:rsidR="00601606" w:rsidTr="00B63991">
        <w:trPr>
          <w:trHeight w:val="397"/>
        </w:trPr>
        <w:tc>
          <w:tcPr>
            <w:tcW w:w="10373" w:type="dxa"/>
            <w:gridSpan w:val="9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601606" w:rsidRDefault="00A61037" w:rsidP="00601606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6D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4B0D">
              <w:rPr>
                <w:rFonts w:ascii="Arial" w:hAnsi="Arial" w:cs="Arial"/>
                <w:sz w:val="18"/>
              </w:rPr>
            </w:r>
            <w:r w:rsidR="00EE4B0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601606">
              <w:rPr>
                <w:rFonts w:ascii="Arial" w:hAnsi="Arial" w:cs="Arial"/>
                <w:sz w:val="18"/>
              </w:rPr>
              <w:t xml:space="preserve"> Madame               </w:t>
            </w:r>
            <w:bookmarkStart w:id="5" w:name="CaseACocher2"/>
            <w:r w:rsidR="000B1F1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6D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E4B0D">
              <w:rPr>
                <w:rFonts w:ascii="Arial" w:hAnsi="Arial" w:cs="Arial"/>
                <w:sz w:val="18"/>
              </w:rPr>
            </w:r>
            <w:r w:rsidR="00EE4B0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601606">
              <w:rPr>
                <w:rFonts w:ascii="Arial" w:hAnsi="Arial" w:cs="Arial"/>
                <w:sz w:val="18"/>
              </w:rPr>
              <w:t xml:space="preserve">  Monsieur</w:t>
            </w:r>
          </w:p>
        </w:tc>
      </w:tr>
      <w:tr w:rsidR="00205462">
        <w:trPr>
          <w:trHeight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 :</w:t>
            </w:r>
          </w:p>
        </w:tc>
        <w:tc>
          <w:tcPr>
            <w:tcW w:w="3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30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ind w:left="10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Prénom :</w:t>
            </w:r>
          </w:p>
        </w:tc>
        <w:tc>
          <w:tcPr>
            <w:tcW w:w="39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31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913" w:type="dxa"/>
            <w:vMerge w:val="restart"/>
            <w:tcBorders>
              <w:left w:val="single" w:sz="6" w:space="0" w:color="0000FF"/>
            </w:tcBorders>
            <w:vAlign w:val="center"/>
          </w:tcPr>
          <w:p w:rsidR="00205462" w:rsidRDefault="00205462">
            <w:pPr>
              <w:pStyle w:val="Pieddepage"/>
              <w:ind w:left="7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Fonction dans l’entreprise :</w:t>
            </w:r>
          </w:p>
        </w:tc>
        <w:tc>
          <w:tcPr>
            <w:tcW w:w="4394" w:type="dxa"/>
            <w:gridSpan w:val="5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ind w:left="74"/>
              <w:rPr>
                <w:rFonts w:ascii="Arial" w:hAnsi="Arial" w:cs="Arial"/>
                <w:sz w:val="18"/>
              </w:rPr>
            </w:pPr>
          </w:p>
        </w:tc>
        <w:tc>
          <w:tcPr>
            <w:tcW w:w="830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39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trHeight w:hRule="exact" w:val="85"/>
        </w:trPr>
        <w:tc>
          <w:tcPr>
            <w:tcW w:w="1913" w:type="dxa"/>
            <w:tcBorders>
              <w:left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0000FF"/>
            </w:tcBorders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Tél. :</w:t>
            </w:r>
          </w:p>
        </w:tc>
        <w:tc>
          <w:tcPr>
            <w:tcW w:w="3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" w:name="Texte40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05462" w:rsidRDefault="00205462">
            <w:pPr>
              <w:tabs>
                <w:tab w:val="left" w:pos="72"/>
              </w:tabs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 :</w:t>
            </w:r>
          </w:p>
        </w:tc>
        <w:tc>
          <w:tcPr>
            <w:tcW w:w="3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" w:name="Texte41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66" w:type="dxa"/>
            <w:gridSpan w:val="2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913" w:type="dxa"/>
            <w:vMerge w:val="restart"/>
            <w:tcBorders>
              <w:lef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Formation de base :</w:t>
            </w:r>
          </w:p>
        </w:tc>
        <w:tc>
          <w:tcPr>
            <w:tcW w:w="3087" w:type="dxa"/>
            <w:gridSpan w:val="2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830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913" w:type="dxa"/>
            <w:vMerge w:val="restart"/>
            <w:tcBorders>
              <w:left w:val="single" w:sz="6" w:space="0" w:color="0000FF"/>
            </w:tcBorders>
          </w:tcPr>
          <w:p w:rsidR="00205462" w:rsidRDefault="00205462">
            <w:pPr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Formation spécialisée :</w:t>
            </w:r>
          </w:p>
        </w:tc>
        <w:tc>
          <w:tcPr>
            <w:tcW w:w="3087" w:type="dxa"/>
            <w:gridSpan w:val="2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  <w:tcBorders>
              <w:bottom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spacing w:before="20" w:after="2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830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trHeight w:hRule="exact" w:val="85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906" w:type="dxa"/>
            <w:gridSpan w:val="2"/>
            <w:tcBorders>
              <w:bottom w:val="single" w:sz="2" w:space="0" w:color="3366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 :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05462" w:rsidRDefault="00A61037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e25"/>
            <w:r w:rsidR="0020546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 w:rsidR="0020546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1842" w:type="dxa"/>
            <w:gridSpan w:val="4"/>
            <w:vMerge w:val="restart"/>
            <w:tcBorders>
              <w:left w:val="single" w:sz="6" w:space="0" w:color="808080"/>
              <w:right w:val="single" w:sz="2" w:space="0" w:color="3366FF"/>
            </w:tcBorders>
            <w:vAlign w:val="center"/>
          </w:tcPr>
          <w:p w:rsidR="00205462" w:rsidRDefault="00205462">
            <w:pPr>
              <w:pStyle w:val="Titre6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  Signature : 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single" w:sz="2" w:space="0" w:color="3366FF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F36BFD" w:rsidTr="00F36BFD">
        <w:trPr>
          <w:cantSplit/>
          <w:trHeight w:hRule="exact" w:val="534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F36BFD" w:rsidRPr="009339C5" w:rsidRDefault="00F36BF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Durée de la mission du :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tbl>
            <w:tblPr>
              <w:tblW w:w="27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08"/>
            </w:tblGrid>
            <w:tr w:rsidR="00F36BFD" w:rsidTr="00F36BFD">
              <w:trPr>
                <w:cantSplit/>
                <w:trHeight w:hRule="exact" w:val="397"/>
              </w:trPr>
              <w:tc>
                <w:tcPr>
                  <w:tcW w:w="270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3F3F3"/>
                  <w:vAlign w:val="center"/>
                </w:tcPr>
                <w:p w:rsidR="00F36BFD" w:rsidRDefault="00A61037" w:rsidP="005B05CD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F36B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F36BFD" w:rsidRDefault="00F36BFD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2" w:space="0" w:color="3366FF"/>
            </w:tcBorders>
            <w:vAlign w:val="center"/>
          </w:tcPr>
          <w:p w:rsidR="00F36BFD" w:rsidRDefault="00F36BFD">
            <w:pPr>
              <w:pStyle w:val="En-tte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F36BFD" w:rsidRDefault="00F36BF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single" w:sz="2" w:space="0" w:color="3366FF"/>
              <w:right w:val="single" w:sz="6" w:space="0" w:color="0000FF"/>
            </w:tcBorders>
            <w:vAlign w:val="center"/>
          </w:tcPr>
          <w:p w:rsidR="00F36BFD" w:rsidRDefault="00F36BF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340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205462" w:rsidRPr="009339C5" w:rsidRDefault="00F36BF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Au :</w:t>
            </w: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</w:tblGrid>
            <w:tr w:rsidR="00F36BFD" w:rsidTr="005B05CD">
              <w:trPr>
                <w:cantSplit/>
                <w:trHeight w:hRule="exact" w:val="397"/>
              </w:trPr>
              <w:tc>
                <w:tcPr>
                  <w:tcW w:w="255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3F3F3"/>
                  <w:vAlign w:val="center"/>
                </w:tcPr>
                <w:p w:rsidR="00F36BFD" w:rsidRDefault="00A61037" w:rsidP="005B05CD">
                  <w:pPr>
                    <w:spacing w:before="20" w:after="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F36BFD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F36BF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2" w:space="0" w:color="3366FF"/>
            </w:tcBorders>
            <w:vAlign w:val="center"/>
          </w:tcPr>
          <w:p w:rsidR="00205462" w:rsidRDefault="00205462">
            <w:pPr>
              <w:pStyle w:val="En-tte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single" w:sz="2" w:space="0" w:color="3366FF"/>
              <w:right w:val="single" w:sz="6" w:space="0" w:color="0000FF"/>
            </w:tcBorders>
            <w:vAlign w:val="center"/>
          </w:tcPr>
          <w:p w:rsidR="00205462" w:rsidRDefault="00205462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05462">
        <w:trPr>
          <w:cantSplit/>
          <w:trHeight w:hRule="exact" w:val="85"/>
        </w:trPr>
        <w:tc>
          <w:tcPr>
            <w:tcW w:w="10373" w:type="dxa"/>
            <w:gridSpan w:val="9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05462" w:rsidRDefault="00205462">
            <w:pPr>
              <w:pStyle w:val="Pieddepage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05462" w:rsidRPr="00BF7935" w:rsidRDefault="00BF7935" w:rsidP="00BF7935">
      <w:pPr>
        <w:pStyle w:val="Titre3"/>
      </w:pPr>
      <w:r w:rsidRPr="009339C5">
        <w:t>Correspondant HUG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535"/>
        <w:gridCol w:w="173"/>
        <w:gridCol w:w="827"/>
        <w:gridCol w:w="307"/>
        <w:gridCol w:w="3900"/>
        <w:gridCol w:w="6"/>
        <w:gridCol w:w="160"/>
      </w:tblGrid>
      <w:tr w:rsidR="002C3153" w:rsidRPr="009339C5" w:rsidTr="005B05CD">
        <w:trPr>
          <w:trHeight w:hRule="exact" w:val="85"/>
        </w:trPr>
        <w:tc>
          <w:tcPr>
            <w:tcW w:w="1913" w:type="dxa"/>
            <w:tcBorders>
              <w:top w:val="single" w:sz="6" w:space="0" w:color="0000FF"/>
              <w:lef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  <w:tcBorders>
              <w:top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  <w:tcBorders>
              <w:top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0000FF"/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trHeight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Nom :</w:t>
            </w:r>
          </w:p>
        </w:tc>
        <w:tc>
          <w:tcPr>
            <w:tcW w:w="3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ind w:left="102"/>
              <w:jc w:val="center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Prénom :</w:t>
            </w:r>
          </w:p>
        </w:tc>
        <w:tc>
          <w:tcPr>
            <w:tcW w:w="390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cantSplit/>
          <w:trHeight w:hRule="exact" w:val="85"/>
        </w:trPr>
        <w:tc>
          <w:tcPr>
            <w:tcW w:w="1913" w:type="dxa"/>
            <w:vMerge w:val="restart"/>
            <w:tcBorders>
              <w:lef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pStyle w:val="Pieddepage"/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Fonction dans l’entreprise :</w:t>
            </w:r>
          </w:p>
        </w:tc>
        <w:tc>
          <w:tcPr>
            <w:tcW w:w="4394" w:type="dxa"/>
            <w:gridSpan w:val="5"/>
            <w:tcBorders>
              <w:bottom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906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cantSplit/>
          <w:trHeight w:hRule="exact" w:val="397"/>
        </w:trPr>
        <w:tc>
          <w:tcPr>
            <w:tcW w:w="1913" w:type="dxa"/>
            <w:vMerge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830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trHeight w:hRule="exact" w:val="85"/>
        </w:trPr>
        <w:tc>
          <w:tcPr>
            <w:tcW w:w="1913" w:type="dxa"/>
            <w:tcBorders>
              <w:left w:val="single" w:sz="6" w:space="0" w:color="0000FF"/>
            </w:tcBorders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2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4213" w:type="dxa"/>
            <w:gridSpan w:val="3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0000FF"/>
            </w:tcBorders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cantSplit/>
          <w:trHeight w:hRule="exact"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Tél. :</w:t>
            </w:r>
          </w:p>
        </w:tc>
        <w:tc>
          <w:tcPr>
            <w:tcW w:w="32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tabs>
                <w:tab w:val="left" w:pos="72"/>
              </w:tabs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E-mail :</w:t>
            </w:r>
          </w:p>
        </w:tc>
        <w:tc>
          <w:tcPr>
            <w:tcW w:w="3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" w:type="dxa"/>
            <w:gridSpan w:val="2"/>
            <w:tcBorders>
              <w:left w:val="single" w:sz="6" w:space="0" w:color="808080"/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tabs>
                <w:tab w:val="left" w:pos="72"/>
              </w:tabs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RPr="009339C5" w:rsidTr="005B05CD">
        <w:trPr>
          <w:trHeight w:hRule="exact" w:val="85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087" w:type="dxa"/>
            <w:gridSpan w:val="2"/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906" w:type="dxa"/>
            <w:gridSpan w:val="2"/>
            <w:tcBorders>
              <w:bottom w:val="single" w:sz="2" w:space="0" w:color="3366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0000FF"/>
            </w:tcBorders>
            <w:vAlign w:val="center"/>
          </w:tcPr>
          <w:p w:rsidR="002C3153" w:rsidRPr="009339C5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Tr="005B05CD">
        <w:trPr>
          <w:cantSplit/>
          <w:trHeight w:hRule="exact" w:val="397"/>
        </w:trPr>
        <w:tc>
          <w:tcPr>
            <w:tcW w:w="1913" w:type="dxa"/>
            <w:tcBorders>
              <w:left w:val="single" w:sz="6" w:space="0" w:color="0000FF"/>
              <w:right w:val="single" w:sz="6" w:space="0" w:color="808080"/>
            </w:tcBorders>
            <w:vAlign w:val="center"/>
          </w:tcPr>
          <w:p w:rsidR="002C3153" w:rsidRPr="009339C5" w:rsidRDefault="002C3153" w:rsidP="005B05CD">
            <w:pPr>
              <w:pStyle w:val="Pieddepage"/>
              <w:tabs>
                <w:tab w:val="clear" w:pos="4536"/>
                <w:tab w:val="clear" w:pos="9072"/>
              </w:tabs>
              <w:spacing w:before="20" w:after="20"/>
              <w:ind w:left="72" w:right="-7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t>Date :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2C3153" w:rsidRPr="009339C5" w:rsidRDefault="00A61037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339C5">
              <w:rPr>
                <w:rFonts w:ascii="Arial" w:hAnsi="Arial" w:cs="Arial"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C3153" w:rsidRPr="009339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9339C5">
              <w:rPr>
                <w:rFonts w:ascii="Arial" w:hAnsi="Arial" w:cs="Arial"/>
                <w:sz w:val="18"/>
              </w:rPr>
            </w:r>
            <w:r w:rsidRPr="009339C5">
              <w:rPr>
                <w:rFonts w:ascii="Arial" w:hAnsi="Arial" w:cs="Arial"/>
                <w:sz w:val="18"/>
              </w:rPr>
              <w:fldChar w:fldCharType="separate"/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="002C3153" w:rsidRPr="009339C5">
              <w:rPr>
                <w:rFonts w:ascii="Arial" w:hAnsi="Arial" w:cs="Arial"/>
                <w:noProof/>
                <w:sz w:val="18"/>
              </w:rPr>
              <w:t> </w:t>
            </w:r>
            <w:r w:rsidRPr="009339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2" w:type="dxa"/>
            <w:gridSpan w:val="4"/>
            <w:vMerge w:val="restart"/>
            <w:tcBorders>
              <w:left w:val="single" w:sz="6" w:space="0" w:color="808080"/>
              <w:right w:val="single" w:sz="2" w:space="0" w:color="3366FF"/>
            </w:tcBorders>
            <w:vAlign w:val="center"/>
          </w:tcPr>
          <w:p w:rsidR="002C3153" w:rsidRDefault="002C3153" w:rsidP="005B05CD">
            <w:pPr>
              <w:pStyle w:val="Titre6"/>
              <w:jc w:val="right"/>
              <w:rPr>
                <w:rFonts w:ascii="Arial" w:hAnsi="Arial"/>
                <w:b w:val="0"/>
                <w:bCs w:val="0"/>
              </w:rPr>
            </w:pPr>
            <w:r w:rsidRPr="009339C5">
              <w:rPr>
                <w:rFonts w:ascii="Arial" w:hAnsi="Arial"/>
                <w:b w:val="0"/>
                <w:bCs w:val="0"/>
              </w:rPr>
              <w:t xml:space="preserve">  Signature :</w:t>
            </w:r>
            <w:r>
              <w:rPr>
                <w:rFonts w:ascii="Arial" w:hAnsi="Arial"/>
                <w:b w:val="0"/>
                <w:bCs w:val="0"/>
              </w:rPr>
              <w:t xml:space="preserve"> 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2" w:space="0" w:color="3366FF"/>
              <w:left w:val="single" w:sz="2" w:space="0" w:color="3366FF"/>
              <w:right w:val="single" w:sz="2" w:space="0" w:color="3366FF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single" w:sz="2" w:space="0" w:color="3366FF"/>
              <w:right w:val="single" w:sz="6" w:space="0" w:color="0000FF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Tr="005B05CD">
        <w:trPr>
          <w:cantSplit/>
          <w:trHeight w:hRule="exact" w:val="340"/>
        </w:trPr>
        <w:tc>
          <w:tcPr>
            <w:tcW w:w="1913" w:type="dxa"/>
            <w:tcBorders>
              <w:left w:val="single" w:sz="6" w:space="0" w:color="0000FF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808080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single" w:sz="2" w:space="0" w:color="3366FF"/>
            </w:tcBorders>
            <w:vAlign w:val="center"/>
          </w:tcPr>
          <w:p w:rsidR="002C3153" w:rsidRDefault="002C3153" w:rsidP="005B05CD">
            <w:pPr>
              <w:pStyle w:val="En-tte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3906" w:type="dxa"/>
            <w:gridSpan w:val="2"/>
            <w:vMerge/>
            <w:tcBorders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left w:val="single" w:sz="2" w:space="0" w:color="3366FF"/>
              <w:right w:val="single" w:sz="6" w:space="0" w:color="0000FF"/>
            </w:tcBorders>
            <w:vAlign w:val="center"/>
          </w:tcPr>
          <w:p w:rsidR="002C3153" w:rsidRDefault="002C3153" w:rsidP="005B05C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2C3153" w:rsidTr="005B05CD">
        <w:trPr>
          <w:cantSplit/>
          <w:trHeight w:hRule="exact" w:val="85"/>
        </w:trPr>
        <w:tc>
          <w:tcPr>
            <w:tcW w:w="10373" w:type="dxa"/>
            <w:gridSpan w:val="9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2C3153" w:rsidRDefault="002C3153" w:rsidP="005B05CD">
            <w:pPr>
              <w:pStyle w:val="Pieddepage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A143C" w:rsidRPr="004A143C" w:rsidRDefault="00BF7935" w:rsidP="004A143C">
      <w:pPr>
        <w:spacing w:before="120" w:after="120"/>
        <w:rPr>
          <w:rFonts w:ascii="Arial" w:hAnsi="Arial" w:cs="Arial"/>
          <w:b/>
          <w:bCs/>
          <w:color w:val="0000FF"/>
          <w:sz w:val="22"/>
          <w:szCs w:val="22"/>
        </w:rPr>
      </w:pPr>
      <w:r w:rsidRPr="00BF7935">
        <w:rPr>
          <w:rFonts w:ascii="Arial" w:hAnsi="Arial" w:cs="Arial"/>
          <w:b/>
          <w:bCs/>
          <w:color w:val="0000FF"/>
          <w:sz w:val="22"/>
          <w:szCs w:val="22"/>
        </w:rPr>
        <w:t>Demande à adresser à :</w:t>
      </w:r>
    </w:p>
    <w:tbl>
      <w:tblPr>
        <w:tblW w:w="0" w:type="auto"/>
        <w:tblInd w:w="-72" w:type="dxa"/>
        <w:tblBorders>
          <w:bottom w:val="single" w:sz="4" w:space="0" w:color="0000FF"/>
          <w:insideH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959"/>
      </w:tblGrid>
      <w:tr w:rsidR="00BF7935" w:rsidTr="00BF7935">
        <w:trPr>
          <w:trHeight w:val="1866"/>
        </w:trPr>
        <w:tc>
          <w:tcPr>
            <w:tcW w:w="5529" w:type="dxa"/>
          </w:tcPr>
          <w:p w:rsidR="00A339A7" w:rsidRPr="00A339A7" w:rsidRDefault="00A339A7" w:rsidP="00BF7935">
            <w:pPr>
              <w:spacing w:line="360" w:lineRule="auto"/>
              <w:ind w:left="709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F7935" w:rsidRDefault="00BF7935" w:rsidP="00BF7935">
            <w:pPr>
              <w:spacing w:line="360" w:lineRule="auto"/>
              <w:ind w:left="709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Pour une société pharmaceutique :</w:t>
            </w:r>
          </w:p>
          <w:p w:rsidR="00BF7935" w:rsidRDefault="00BF7935" w:rsidP="00BF7935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Hôpitaux Universitaires de Genève</w:t>
            </w:r>
          </w:p>
          <w:p w:rsidR="00BF7935" w:rsidRDefault="00BF7935" w:rsidP="00D10C14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Pharmacie</w:t>
            </w:r>
          </w:p>
          <w:p w:rsidR="00BF7935" w:rsidRDefault="00BF7935" w:rsidP="00D10C14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 Pascal </w:t>
            </w:r>
            <w:r>
              <w:rPr>
                <w:rFonts w:ascii="Arial" w:hAnsi="Arial" w:cs="Arial"/>
                <w:caps/>
                <w:sz w:val="18"/>
              </w:rPr>
              <w:t>Bonnabry</w:t>
            </w:r>
          </w:p>
          <w:p w:rsidR="00BF7935" w:rsidRDefault="00BF7935" w:rsidP="00D10C14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Pharmacien-chef</w:t>
            </w:r>
          </w:p>
          <w:p w:rsidR="00BF7935" w:rsidRDefault="00BF7935" w:rsidP="00D10C14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Rue Gabrie</w:t>
            </w:r>
            <w:r w:rsidR="007039BF">
              <w:rPr>
                <w:rFonts w:ascii="Arial" w:hAnsi="Arial" w:cs="Arial"/>
                <w:sz w:val="18"/>
              </w:rPr>
              <w:t>lle-Perret-Gentil 4 (ex- Michel</w:t>
            </w:r>
            <w:r>
              <w:rPr>
                <w:rFonts w:ascii="Arial" w:hAnsi="Arial" w:cs="Arial"/>
                <w:sz w:val="18"/>
              </w:rPr>
              <w:t>-du-Crest 24)</w:t>
            </w:r>
          </w:p>
          <w:p w:rsidR="00BF7935" w:rsidRDefault="00BF7935" w:rsidP="00D10C14">
            <w:pPr>
              <w:ind w:left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1211 Genève 14</w:t>
            </w:r>
          </w:p>
          <w:p w:rsidR="00BF7935" w:rsidRDefault="000D06BF" w:rsidP="00D10C14">
            <w:pPr>
              <w:ind w:left="709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</w:rPr>
              <w:t>Fax : 022 37</w:t>
            </w:r>
            <w:r w:rsidR="00F548B0">
              <w:rPr>
                <w:rFonts w:ascii="Arial" w:hAnsi="Arial" w:cs="Arial"/>
                <w:sz w:val="18"/>
              </w:rPr>
              <w:t>2 39 9</w:t>
            </w:r>
            <w:r w:rsidR="00BF793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959" w:type="dxa"/>
          </w:tcPr>
          <w:p w:rsidR="00A339A7" w:rsidRPr="00A339A7" w:rsidRDefault="00A339A7" w:rsidP="00BF7935">
            <w:pPr>
              <w:autoSpaceDE/>
              <w:autoSpaceDN/>
              <w:spacing w:line="360" w:lineRule="auto"/>
              <w:ind w:left="106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F7935" w:rsidRPr="00BF7935" w:rsidRDefault="00BF7935" w:rsidP="00BF7935">
            <w:pPr>
              <w:autoSpaceDE/>
              <w:autoSpaceDN/>
              <w:spacing w:line="360" w:lineRule="auto"/>
              <w:ind w:left="106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Pour toute autre société :</w:t>
            </w:r>
          </w:p>
          <w:p w:rsidR="00BF7935" w:rsidRDefault="00BF7935" w:rsidP="00BF7935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spacing w:line="276" w:lineRule="auto"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Hôpitaux Universitaires de Genève</w:t>
            </w:r>
          </w:p>
          <w:p w:rsidR="00BF7935" w:rsidRDefault="00BF7935" w:rsidP="00D10C14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Centrale d’achats et d’ingénierie biomédicale</w:t>
            </w:r>
          </w:p>
          <w:p w:rsidR="00BF7935" w:rsidRDefault="00BF7935" w:rsidP="00D10C14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M. </w:t>
            </w:r>
            <w:r w:rsidR="007039BF">
              <w:rPr>
                <w:rFonts w:ascii="Arial" w:hAnsi="Arial" w:cs="Arial"/>
                <w:sz w:val="18"/>
              </w:rPr>
              <w:t xml:space="preserve">Elvis FONTAINE </w:t>
            </w:r>
          </w:p>
          <w:p w:rsidR="00BF7935" w:rsidRDefault="00BF7935" w:rsidP="00D10C14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Directeur</w:t>
            </w:r>
          </w:p>
          <w:p w:rsidR="00BF7935" w:rsidRDefault="00BF7935" w:rsidP="00D10C14">
            <w:pPr>
              <w:pStyle w:val="En-tte"/>
              <w:tabs>
                <w:tab w:val="clear" w:pos="4536"/>
                <w:tab w:val="clear" w:pos="9072"/>
              </w:tabs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Avenue de </w:t>
            </w:r>
            <w:smartTag w:uri="urn:schemas-microsoft-com:office:smarttags" w:element="PersonName">
              <w:smartTagPr>
                <w:attr w:name="ProductID" w:val="la Roseraie"/>
              </w:smartTagPr>
              <w:r>
                <w:rPr>
                  <w:rFonts w:ascii="Arial" w:hAnsi="Arial" w:cs="Arial"/>
                  <w:sz w:val="18"/>
                </w:rPr>
                <w:t>la Roseraie</w:t>
              </w:r>
            </w:smartTag>
            <w:r>
              <w:rPr>
                <w:rFonts w:ascii="Arial" w:hAnsi="Arial" w:cs="Arial"/>
                <w:sz w:val="18"/>
              </w:rPr>
              <w:t xml:space="preserve"> 70</w:t>
            </w:r>
          </w:p>
          <w:p w:rsidR="00BF7935" w:rsidRDefault="00BF7935" w:rsidP="00D10C14">
            <w:pPr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1211 Genève 14</w:t>
            </w:r>
          </w:p>
          <w:p w:rsidR="00BF7935" w:rsidRPr="00A339A7" w:rsidRDefault="000D06BF" w:rsidP="00A339A7">
            <w:pPr>
              <w:autoSpaceDE/>
              <w:autoSpaceDN/>
              <w:ind w:left="10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 : 022 37</w:t>
            </w:r>
            <w:r w:rsidR="00BF7935">
              <w:rPr>
                <w:rFonts w:ascii="Arial" w:hAnsi="Arial" w:cs="Arial"/>
                <w:sz w:val="18"/>
              </w:rPr>
              <w:t>2 63 40</w:t>
            </w:r>
          </w:p>
        </w:tc>
        <w:bookmarkStart w:id="13" w:name="_GoBack"/>
        <w:bookmarkEnd w:id="13"/>
      </w:tr>
    </w:tbl>
    <w:p w:rsidR="00205462" w:rsidRPr="004A143C" w:rsidRDefault="00EE4B0D" w:rsidP="004A143C">
      <w:pPr>
        <w:pStyle w:val="En-tt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color w:val="0000FF"/>
          <w:sz w:val="16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.85pt;margin-top:25.75pt;width:102.75pt;height:56.55pt;z-index:251656704;mso-position-horizontal-relative:text;mso-position-vertical-relative:text" filled="f" strokecolor="blue">
            <v:textbox style="mso-next-textbox:#_x0000_s1027">
              <w:txbxContent>
                <w:p w:rsidR="00397AF8" w:rsidRDefault="00205462">
                  <w:pPr>
                    <w:pStyle w:val="Corpsdetexte"/>
                  </w:pPr>
                  <w:r>
                    <w:rPr>
                      <w:lang w:val="fr-FR"/>
                    </w:rPr>
                    <w:br/>
                  </w:r>
                  <w:r>
                    <w:t>Formulaire à envoyer</w:t>
                  </w:r>
                  <w:r w:rsidR="00397AF8">
                    <w:t xml:space="preserve"> à</w:t>
                  </w:r>
                  <w:r w:rsidR="00884E84">
                    <w:t xml:space="preserve"> A</w:t>
                  </w:r>
                  <w:r w:rsidR="00F36BFD" w:rsidRPr="009339C5">
                    <w:t xml:space="preserve">ccueil </w:t>
                  </w:r>
                  <w:r w:rsidR="00764E05">
                    <w:t>et intégration des collaborateurs</w:t>
                  </w:r>
                </w:p>
                <w:p w:rsidR="00397AF8" w:rsidRDefault="00397AF8">
                  <w:pPr>
                    <w:pStyle w:val="Corpsdetexte"/>
                  </w:pPr>
                </w:p>
                <w:p w:rsidR="00397AF8" w:rsidRDefault="00397AF8">
                  <w:pPr>
                    <w:pStyle w:val="Corpsdetexte"/>
                  </w:pPr>
                </w:p>
                <w:p w:rsidR="00397AF8" w:rsidRDefault="00397AF8">
                  <w:pPr>
                    <w:pStyle w:val="Corpsdetexte"/>
                  </w:pPr>
                </w:p>
                <w:p w:rsidR="00205462" w:rsidRDefault="00205462">
                  <w:pPr>
                    <w:pStyle w:val="Corpsdetexte"/>
                    <w:jc w:val="left"/>
                  </w:pPr>
                  <w:r>
                    <w:br/>
                  </w:r>
                </w:p>
                <w:p w:rsidR="00205462" w:rsidRDefault="00205462">
                  <w:pPr>
                    <w:pStyle w:val="Corpsdetexte"/>
                  </w:pPr>
                </w:p>
                <w:p w:rsidR="00205462" w:rsidRDefault="00205462">
                  <w:pPr>
                    <w:pStyle w:val="Corpsdetexte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et visa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6" type="#_x0000_t93" style="position:absolute;margin-left:335pt;margin-top:43.35pt;width:35.25pt;height:12.75pt;z-index:251663872;mso-position-horizontal-relative:text;mso-position-vertical-relative:text" strokecolor="blue">
            <w10:wrap type="topAndBottom"/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388.25pt;margin-top:16.3pt;width:102.75pt;height:66pt;z-index:251657728;mso-position-horizontal-relative:text;mso-position-vertical-relative:text" filled="f" strokecolor="blue">
            <v:textbox style="mso-next-textbox:#_x0000_s1028">
              <w:txbxContent>
                <w:p w:rsidR="00205462" w:rsidRDefault="00205462">
                  <w:pPr>
                    <w:pStyle w:val="Corpsdetexte"/>
                  </w:pPr>
                  <w:r>
                    <w:t>Impression et envoi badge</w:t>
                  </w:r>
                </w:p>
                <w:p w:rsidR="00205462" w:rsidRDefault="00205462" w:rsidP="00BF7935">
                  <w:pPr>
                    <w:pStyle w:val="Corpsdetexte"/>
                    <w:jc w:val="left"/>
                  </w:pPr>
                </w:p>
                <w:p w:rsidR="00BF7935" w:rsidRDefault="00BF7935" w:rsidP="00BF7935">
                  <w:pPr>
                    <w:pStyle w:val="Corpsdetexte"/>
                    <w:jc w:val="left"/>
                  </w:pPr>
                </w:p>
                <w:p w:rsidR="00F36BFD" w:rsidRDefault="00F36BFD" w:rsidP="00F36BFD">
                  <w:pPr>
                    <w:pStyle w:val="Corpsdetexte"/>
                    <w:ind w:left="709" w:firstLine="709"/>
                    <w:rPr>
                      <w:sz w:val="12"/>
                    </w:rPr>
                  </w:pPr>
                </w:p>
                <w:p w:rsidR="00BF7935" w:rsidRDefault="00BF7935" w:rsidP="00F56033">
                  <w:pPr>
                    <w:pStyle w:val="Corpsdetexte"/>
                    <w:rPr>
                      <w:sz w:val="12"/>
                    </w:rPr>
                  </w:pPr>
                </w:p>
                <w:p w:rsidR="00F56033" w:rsidRDefault="00F56033" w:rsidP="00F56033">
                  <w:pPr>
                    <w:pStyle w:val="Corpsdetexte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et visa</w:t>
                  </w:r>
                </w:p>
                <w:p w:rsidR="00F56033" w:rsidRDefault="00F56033"/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lang w:val="fr-CH" w:eastAsia="fr-CH"/>
        </w:rPr>
        <w:pict>
          <v:shape id="_x0000_s1033" type="#_x0000_t202" style="position:absolute;margin-left:39.5pt;margin-top:17.5pt;width:102.75pt;height:64.05pt;z-index:251660800;mso-position-horizontal-relative:text;mso-position-vertical-relative:text" filled="f" strokecolor="blue">
            <v:textbox style="mso-next-textbox:#_x0000_s1033">
              <w:txbxContent>
                <w:p w:rsidR="00BF7935" w:rsidRDefault="00BF7935" w:rsidP="00BF7935">
                  <w:pPr>
                    <w:pStyle w:val="Corpsdetexte"/>
                  </w:pPr>
                  <w:r>
                    <w:t>Visa Pharmacie ou CAIB</w:t>
                  </w:r>
                </w:p>
                <w:p w:rsidR="00BF7935" w:rsidRDefault="00BF7935" w:rsidP="00BF7935">
                  <w:pPr>
                    <w:pStyle w:val="Corpsdetexte"/>
                    <w:jc w:val="left"/>
                  </w:pPr>
                  <w:r>
                    <w:br/>
                  </w:r>
                </w:p>
                <w:p w:rsidR="00BF7935" w:rsidRDefault="00BF7935" w:rsidP="00BF7935">
                  <w:pPr>
                    <w:pStyle w:val="Corpsdetexte"/>
                    <w:rPr>
                      <w:sz w:val="12"/>
                    </w:rPr>
                  </w:pPr>
                </w:p>
                <w:p w:rsidR="00BF7935" w:rsidRDefault="00BF7935" w:rsidP="00BF7935">
                  <w:pPr>
                    <w:pStyle w:val="Corpsdetexte"/>
                    <w:rPr>
                      <w:sz w:val="12"/>
                    </w:rPr>
                  </w:pPr>
                </w:p>
                <w:p w:rsidR="00BF7935" w:rsidRDefault="00BF7935" w:rsidP="00BF7935">
                  <w:pPr>
                    <w:pStyle w:val="Corpsdetexte"/>
                    <w:rPr>
                      <w:sz w:val="12"/>
                    </w:rPr>
                  </w:pPr>
                  <w:r>
                    <w:rPr>
                      <w:sz w:val="12"/>
                    </w:rPr>
                    <w:t>Date et visa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</w:rPr>
        <w:pict>
          <v:shape id="_x0000_s1035" type="#_x0000_t93" style="position:absolute;margin-left:160.25pt;margin-top:42.6pt;width:35.25pt;height:12.75pt;z-index:251662848;mso-position-horizontal-relative:text;mso-position-vertical-relative:text" strokecolor="blue">
            <w10:wrap type="topAndBottom"/>
          </v:shape>
        </w:pict>
      </w:r>
      <w:r w:rsidR="00F14BDD">
        <w:rPr>
          <w:rFonts w:ascii="Arial" w:hAnsi="Arial" w:cs="Arial"/>
          <w:sz w:val="16"/>
        </w:rPr>
        <w:tab/>
      </w:r>
      <w:r w:rsidR="00F14BDD">
        <w:rPr>
          <w:rFonts w:ascii="Arial" w:hAnsi="Arial" w:cs="Arial"/>
          <w:sz w:val="16"/>
        </w:rPr>
        <w:tab/>
      </w:r>
      <w:r w:rsidR="00F14BDD">
        <w:rPr>
          <w:rFonts w:ascii="Arial" w:hAnsi="Arial" w:cs="Arial"/>
          <w:sz w:val="16"/>
        </w:rPr>
        <w:tab/>
      </w:r>
      <w:r w:rsidR="00F14BDD">
        <w:rPr>
          <w:rFonts w:ascii="Arial" w:hAnsi="Arial" w:cs="Arial"/>
          <w:sz w:val="16"/>
        </w:rPr>
        <w:tab/>
      </w:r>
      <w:r w:rsidR="00F14BDD">
        <w:rPr>
          <w:rFonts w:ascii="Arial" w:hAnsi="Arial" w:cs="Arial"/>
          <w:sz w:val="16"/>
        </w:rPr>
        <w:tab/>
      </w:r>
      <w:r w:rsidR="00F14BDD">
        <w:rPr>
          <w:rFonts w:ascii="Arial" w:hAnsi="Arial" w:cs="Arial"/>
          <w:sz w:val="16"/>
        </w:rPr>
        <w:tab/>
      </w:r>
      <w:r w:rsidR="00F14BDD" w:rsidRPr="00F14BDD">
        <w:rPr>
          <w:rFonts w:ascii="Arial" w:hAnsi="Arial" w:cs="Arial"/>
          <w:b/>
          <w:color w:val="0000FF"/>
          <w:sz w:val="16"/>
        </w:rPr>
        <w:t>(réservé aux HUG)</w:t>
      </w:r>
    </w:p>
    <w:sectPr w:rsidR="00205462" w:rsidRPr="004A143C" w:rsidSect="00A41B98"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454" w:right="567" w:bottom="142" w:left="964" w:header="454" w:footer="30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0D" w:rsidRDefault="00EE4B0D">
      <w:r>
        <w:separator/>
      </w:r>
    </w:p>
  </w:endnote>
  <w:endnote w:type="continuationSeparator" w:id="0">
    <w:p w:rsidR="00EE4B0D" w:rsidRDefault="00E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2" w:rsidRDefault="00A610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054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546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05462" w:rsidRDefault="002054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62" w:rsidRDefault="00666F6D">
    <w:pPr>
      <w:pStyle w:val="Pieddepage"/>
      <w:rPr>
        <w:rFonts w:ascii="Arial" w:hAnsi="Arial" w:cs="Arial"/>
        <w:sz w:val="12"/>
        <w:lang w:val="fr-CH"/>
      </w:rPr>
    </w:pPr>
    <w:r>
      <w:rPr>
        <w:rFonts w:ascii="Arial" w:hAnsi="Arial" w:cs="Arial"/>
        <w:sz w:val="12"/>
        <w:lang w:val="fr-CH"/>
      </w:rPr>
      <w:t>SG/Chancellerie/Secteur du référentiel documentaire/rlgr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0D" w:rsidRDefault="00EE4B0D">
      <w:r>
        <w:separator/>
      </w:r>
    </w:p>
  </w:footnote>
  <w:footnote w:type="continuationSeparator" w:id="0">
    <w:p w:rsidR="00EE4B0D" w:rsidRDefault="00EE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119"/>
      <w:gridCol w:w="1559"/>
      <w:gridCol w:w="1559"/>
    </w:tblGrid>
    <w:tr w:rsidR="00F56033" w:rsidTr="005B05CD"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16"/>
              <w:lang w:val="fr-CH" w:eastAsia="fr-CH"/>
            </w:rPr>
            <w:drawing>
              <wp:inline distT="0" distB="0" distL="0" distR="0">
                <wp:extent cx="1781175" cy="552450"/>
                <wp:effectExtent l="19050" t="0" r="9525" b="0"/>
                <wp:docPr id="3" name="Image 1" descr="LOGO-HUG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UG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4" w:space="0" w:color="auto"/>
          </w:tcBorders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Domaine :</w:t>
          </w:r>
        </w:p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sz w:val="16"/>
            </w:rPr>
            <w:t>Logistique</w:t>
          </w:r>
        </w:p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Sous-Domaine :</w:t>
          </w:r>
        </w:p>
        <w:p w:rsidR="00F56033" w:rsidRDefault="004E236E" w:rsidP="005B05CD">
          <w:pPr>
            <w:pStyle w:val="Rfrence"/>
            <w:autoSpaceDE w:val="0"/>
            <w:autoSpaceDN w:val="0"/>
            <w:spacing w:before="0"/>
            <w:rPr>
              <w:noProof w:val="0"/>
              <w:szCs w:val="20"/>
            </w:rPr>
          </w:pPr>
          <w:r>
            <w:rPr>
              <w:noProof w:val="0"/>
              <w:szCs w:val="20"/>
            </w:rPr>
            <w:t>Service Accueil</w:t>
          </w:r>
        </w:p>
      </w:tc>
      <w:tc>
        <w:tcPr>
          <w:tcW w:w="1559" w:type="dxa"/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N° de réf. du formulaire :</w:t>
          </w:r>
          <w:r>
            <w:rPr>
              <w:rFonts w:ascii="Arial" w:hAnsi="Arial" w:cs="Arial"/>
              <w:sz w:val="16"/>
            </w:rPr>
            <w:t>Lac/f8</w:t>
          </w:r>
        </w:p>
      </w:tc>
      <w:tc>
        <w:tcPr>
          <w:tcW w:w="1559" w:type="dxa"/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Nombre de pages :</w: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begin"/>
          </w:r>
          <w:r>
            <w:rPr>
              <w:rStyle w:val="Numrodepage"/>
              <w:rFonts w:ascii="Arial" w:hAnsi="Arial" w:cs="Arial"/>
              <w:sz w:val="16"/>
            </w:rPr>
            <w:instrText xml:space="preserve"> PAGE </w:instrTex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separate"/>
          </w:r>
          <w:r w:rsidR="00A339A7">
            <w:rPr>
              <w:rStyle w:val="Numrodepage"/>
              <w:rFonts w:ascii="Arial" w:hAnsi="Arial" w:cs="Arial"/>
              <w:noProof/>
              <w:sz w:val="16"/>
            </w:rPr>
            <w:t>2</w: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end"/>
          </w:r>
          <w:r>
            <w:rPr>
              <w:rStyle w:val="Numrodepage"/>
              <w:rFonts w:ascii="Arial" w:hAnsi="Arial" w:cs="Arial"/>
              <w:sz w:val="16"/>
            </w:rPr>
            <w:t>/</w:t>
          </w:r>
          <w:r w:rsidR="00093F15">
            <w:rPr>
              <w:rFonts w:ascii="Arial" w:hAnsi="Arial" w:cs="Arial"/>
              <w:noProof/>
              <w:sz w:val="16"/>
            </w:rPr>
            <w:fldChar w:fldCharType="begin"/>
          </w:r>
          <w:r w:rsidR="00093F15">
            <w:rPr>
              <w:rFonts w:ascii="Arial" w:hAnsi="Arial" w:cs="Arial"/>
              <w:noProof/>
              <w:sz w:val="16"/>
            </w:rPr>
            <w:instrText xml:space="preserve"> NUMPAGES  \* MERGEFORMAT </w:instrText>
          </w:r>
          <w:r w:rsidR="00093F15">
            <w:rPr>
              <w:rFonts w:ascii="Arial" w:hAnsi="Arial" w:cs="Arial"/>
              <w:noProof/>
              <w:sz w:val="16"/>
            </w:rPr>
            <w:fldChar w:fldCharType="separate"/>
          </w:r>
          <w:r w:rsidR="00E4716E" w:rsidRPr="00E4716E">
            <w:rPr>
              <w:rFonts w:ascii="Arial" w:hAnsi="Arial" w:cs="Arial"/>
              <w:noProof/>
              <w:sz w:val="16"/>
            </w:rPr>
            <w:t>1</w:t>
          </w:r>
          <w:r w:rsidR="00093F15">
            <w:rPr>
              <w:rFonts w:ascii="Arial" w:hAnsi="Arial" w:cs="Arial"/>
              <w:noProof/>
              <w:sz w:val="16"/>
            </w:rPr>
            <w:fldChar w:fldCharType="end"/>
          </w:r>
        </w:p>
      </w:tc>
    </w:tr>
    <w:tr w:rsidR="00F56033" w:rsidTr="005B05CD">
      <w:trPr>
        <w:cantSplit/>
        <w:trHeight w:val="526"/>
      </w:trPr>
      <w:tc>
        <w:tcPr>
          <w:tcW w:w="10773" w:type="dxa"/>
          <w:gridSpan w:val="4"/>
          <w:vAlign w:val="center"/>
        </w:tcPr>
        <w:p w:rsidR="00F56033" w:rsidRDefault="00F56033" w:rsidP="005B05CD">
          <w:pPr>
            <w:rPr>
              <w:rFonts w:ascii="Arial" w:hAnsi="Arial" w:cs="Arial"/>
              <w:b/>
              <w:bCs/>
              <w:color w:val="0000FF"/>
              <w:sz w:val="24"/>
            </w:rPr>
          </w:pPr>
          <w:r>
            <w:rPr>
              <w:rFonts w:ascii="Arial" w:hAnsi="Arial" w:cs="Arial"/>
              <w:b/>
              <w:bCs/>
              <w:color w:val="0000FF"/>
              <w:sz w:val="24"/>
            </w:rPr>
            <w:t>Demande d’accréditation d’un fournisseur</w:t>
          </w:r>
        </w:p>
      </w:tc>
    </w:tr>
    <w:tr w:rsidR="00F56033" w:rsidTr="005B05CD">
      <w:trPr>
        <w:cantSplit/>
      </w:trPr>
      <w:tc>
        <w:tcPr>
          <w:tcW w:w="4536" w:type="dxa"/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Structure répondante du processus :</w:t>
          </w:r>
        </w:p>
        <w:p w:rsidR="00F56033" w:rsidRDefault="00F56033" w:rsidP="005B05CD">
          <w:pPr>
            <w:pStyle w:val="Rfrence"/>
            <w:spacing w:before="0"/>
            <w:rPr>
              <w:noProof w:val="0"/>
              <w:szCs w:val="20"/>
            </w:rPr>
          </w:pPr>
          <w:r>
            <w:rPr>
              <w:noProof w:val="0"/>
              <w:szCs w:val="20"/>
            </w:rPr>
            <w:t>Accueil logistique des collaborateurs</w:t>
          </w:r>
        </w:p>
      </w:tc>
      <w:tc>
        <w:tcPr>
          <w:tcW w:w="4678" w:type="dxa"/>
          <w:gridSpan w:val="2"/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Responsable du formulaire :</w:t>
          </w:r>
        </w:p>
        <w:p w:rsidR="00F56033" w:rsidRDefault="00F56033" w:rsidP="004E236E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Responsable </w:t>
          </w:r>
          <w:r w:rsidR="004E236E">
            <w:rPr>
              <w:rFonts w:ascii="Arial" w:hAnsi="Arial" w:cs="Arial"/>
              <w:sz w:val="16"/>
            </w:rPr>
            <w:t>du secteur ALCCR</w:t>
          </w:r>
        </w:p>
      </w:tc>
      <w:tc>
        <w:tcPr>
          <w:tcW w:w="1559" w:type="dxa"/>
        </w:tcPr>
        <w:p w:rsidR="00F56033" w:rsidRDefault="00F56033" w:rsidP="005B05CD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 xml:space="preserve">N° de version : </w:t>
          </w:r>
          <w:r>
            <w:rPr>
              <w:rFonts w:ascii="Arial" w:hAnsi="Arial" w:cs="Arial"/>
              <w:sz w:val="16"/>
            </w:rPr>
            <w:t>5</w:t>
          </w:r>
        </w:p>
        <w:p w:rsidR="00F56033" w:rsidRDefault="00F56033" w:rsidP="00F56033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Date :</w:t>
          </w:r>
          <w:r>
            <w:rPr>
              <w:rFonts w:ascii="Arial" w:hAnsi="Arial" w:cs="Arial"/>
              <w:sz w:val="16"/>
            </w:rPr>
            <w:t xml:space="preserve"> 15.04.2013</w:t>
          </w:r>
        </w:p>
      </w:tc>
    </w:tr>
  </w:tbl>
  <w:p w:rsidR="00205462" w:rsidRDefault="002054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119"/>
      <w:gridCol w:w="1559"/>
      <w:gridCol w:w="1559"/>
    </w:tblGrid>
    <w:tr w:rsidR="00205462"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5462" w:rsidRDefault="007039BF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noProof/>
              <w:sz w:val="16"/>
              <w:szCs w:val="16"/>
              <w:lang w:val="fr-CH" w:eastAsia="fr-CH"/>
            </w:rPr>
            <w:drawing>
              <wp:inline distT="0" distB="0" distL="0" distR="0">
                <wp:extent cx="1485900" cy="504825"/>
                <wp:effectExtent l="0" t="0" r="0" b="0"/>
                <wp:docPr id="2" name="Image 2" descr="logo_h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4" w:space="0" w:color="auto"/>
          </w:tcBorders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Domaine :</w:t>
          </w:r>
        </w:p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sz w:val="16"/>
            </w:rPr>
            <w:t>Logistique</w:t>
          </w:r>
        </w:p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Sous-Domaine :</w:t>
          </w:r>
        </w:p>
        <w:p w:rsidR="00205462" w:rsidRDefault="00AC5638">
          <w:pPr>
            <w:pStyle w:val="Rfrence"/>
            <w:autoSpaceDE w:val="0"/>
            <w:autoSpaceDN w:val="0"/>
            <w:spacing w:before="0"/>
            <w:rPr>
              <w:noProof w:val="0"/>
              <w:szCs w:val="20"/>
            </w:rPr>
          </w:pPr>
          <w:r>
            <w:rPr>
              <w:noProof w:val="0"/>
              <w:szCs w:val="20"/>
            </w:rPr>
            <w:t>Service Accueil</w:t>
          </w:r>
        </w:p>
      </w:tc>
      <w:tc>
        <w:tcPr>
          <w:tcW w:w="1559" w:type="dxa"/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N° de réf. du formulaire :</w:t>
          </w:r>
          <w:r>
            <w:rPr>
              <w:rFonts w:ascii="Arial" w:hAnsi="Arial" w:cs="Arial"/>
              <w:sz w:val="16"/>
            </w:rPr>
            <w:t>Lac/f8</w:t>
          </w:r>
        </w:p>
      </w:tc>
      <w:tc>
        <w:tcPr>
          <w:tcW w:w="1559" w:type="dxa"/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Nombre de pages :</w: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begin"/>
          </w:r>
          <w:r>
            <w:rPr>
              <w:rStyle w:val="Numrodepage"/>
              <w:rFonts w:ascii="Arial" w:hAnsi="Arial" w:cs="Arial"/>
              <w:sz w:val="16"/>
            </w:rPr>
            <w:instrText xml:space="preserve"> PAGE </w:instrTex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separate"/>
          </w:r>
          <w:r w:rsidR="00884E84">
            <w:rPr>
              <w:rStyle w:val="Numrodepage"/>
              <w:rFonts w:ascii="Arial" w:hAnsi="Arial" w:cs="Arial"/>
              <w:noProof/>
              <w:sz w:val="16"/>
            </w:rPr>
            <w:t>1</w:t>
          </w:r>
          <w:r w:rsidR="00A61037">
            <w:rPr>
              <w:rStyle w:val="Numrodepage"/>
              <w:rFonts w:ascii="Arial" w:hAnsi="Arial" w:cs="Arial"/>
              <w:sz w:val="16"/>
            </w:rPr>
            <w:fldChar w:fldCharType="end"/>
          </w:r>
          <w:r>
            <w:rPr>
              <w:rStyle w:val="Numrodepage"/>
              <w:rFonts w:ascii="Arial" w:hAnsi="Arial" w:cs="Arial"/>
              <w:sz w:val="16"/>
            </w:rPr>
            <w:t>/</w:t>
          </w:r>
          <w:r w:rsidR="00093F15">
            <w:rPr>
              <w:rFonts w:ascii="Arial" w:hAnsi="Arial" w:cs="Arial"/>
              <w:noProof/>
              <w:sz w:val="16"/>
            </w:rPr>
            <w:fldChar w:fldCharType="begin"/>
          </w:r>
          <w:r w:rsidR="00093F15">
            <w:rPr>
              <w:rFonts w:ascii="Arial" w:hAnsi="Arial" w:cs="Arial"/>
              <w:noProof/>
              <w:sz w:val="16"/>
            </w:rPr>
            <w:instrText xml:space="preserve"> NUMPAGES  \* MERGEFORMAT </w:instrText>
          </w:r>
          <w:r w:rsidR="00093F15">
            <w:rPr>
              <w:rFonts w:ascii="Arial" w:hAnsi="Arial" w:cs="Arial"/>
              <w:noProof/>
              <w:sz w:val="16"/>
            </w:rPr>
            <w:fldChar w:fldCharType="separate"/>
          </w:r>
          <w:r w:rsidR="00884E84">
            <w:rPr>
              <w:rFonts w:ascii="Arial" w:hAnsi="Arial" w:cs="Arial"/>
              <w:noProof/>
              <w:sz w:val="16"/>
            </w:rPr>
            <w:t>1</w:t>
          </w:r>
          <w:r w:rsidR="00093F15">
            <w:rPr>
              <w:rFonts w:ascii="Arial" w:hAnsi="Arial" w:cs="Arial"/>
              <w:noProof/>
              <w:sz w:val="16"/>
            </w:rPr>
            <w:fldChar w:fldCharType="end"/>
          </w:r>
        </w:p>
      </w:tc>
    </w:tr>
    <w:tr w:rsidR="00205462">
      <w:trPr>
        <w:cantSplit/>
        <w:trHeight w:val="526"/>
      </w:trPr>
      <w:tc>
        <w:tcPr>
          <w:tcW w:w="10773" w:type="dxa"/>
          <w:gridSpan w:val="4"/>
          <w:vAlign w:val="center"/>
        </w:tcPr>
        <w:p w:rsidR="00205462" w:rsidRDefault="00205462">
          <w:pPr>
            <w:rPr>
              <w:rFonts w:ascii="Arial" w:hAnsi="Arial" w:cs="Arial"/>
              <w:b/>
              <w:bCs/>
              <w:color w:val="0000FF"/>
              <w:sz w:val="24"/>
            </w:rPr>
          </w:pPr>
          <w:r>
            <w:rPr>
              <w:rFonts w:ascii="Arial" w:hAnsi="Arial" w:cs="Arial"/>
              <w:b/>
              <w:bCs/>
              <w:color w:val="0000FF"/>
              <w:sz w:val="24"/>
            </w:rPr>
            <w:t>Demande d’accréditation d’un fournisseur</w:t>
          </w:r>
        </w:p>
      </w:tc>
    </w:tr>
    <w:tr w:rsidR="00205462">
      <w:trPr>
        <w:cantSplit/>
      </w:trPr>
      <w:tc>
        <w:tcPr>
          <w:tcW w:w="4536" w:type="dxa"/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Structure répondante du processus :</w:t>
          </w:r>
        </w:p>
        <w:p w:rsidR="00205462" w:rsidRDefault="00205462">
          <w:pPr>
            <w:pStyle w:val="Rfrence"/>
            <w:spacing w:before="0"/>
            <w:rPr>
              <w:noProof w:val="0"/>
              <w:szCs w:val="20"/>
            </w:rPr>
          </w:pPr>
          <w:r>
            <w:rPr>
              <w:noProof w:val="0"/>
              <w:szCs w:val="20"/>
            </w:rPr>
            <w:t xml:space="preserve">Accueil </w:t>
          </w:r>
          <w:r w:rsidR="007039BF">
            <w:rPr>
              <w:noProof w:val="0"/>
              <w:szCs w:val="20"/>
            </w:rPr>
            <w:t xml:space="preserve">et intégration des collaborateurs </w:t>
          </w:r>
        </w:p>
      </w:tc>
      <w:tc>
        <w:tcPr>
          <w:tcW w:w="4678" w:type="dxa"/>
          <w:gridSpan w:val="2"/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Responsable du formulaire :</w:t>
          </w:r>
        </w:p>
        <w:p w:rsidR="00205462" w:rsidRDefault="00F36BFD" w:rsidP="00AC5638">
          <w:pPr>
            <w:rPr>
              <w:rFonts w:ascii="Arial" w:hAnsi="Arial" w:cs="Arial"/>
              <w:sz w:val="16"/>
            </w:rPr>
          </w:pPr>
          <w:r w:rsidRPr="009339C5">
            <w:rPr>
              <w:rFonts w:ascii="Arial" w:hAnsi="Arial" w:cs="Arial"/>
              <w:sz w:val="16"/>
            </w:rPr>
            <w:t xml:space="preserve">Responsable </w:t>
          </w:r>
          <w:r w:rsidR="007039BF">
            <w:rPr>
              <w:rFonts w:ascii="Arial" w:hAnsi="Arial" w:cs="Arial"/>
              <w:sz w:val="16"/>
            </w:rPr>
            <w:t xml:space="preserve">du secteur AIC </w:t>
          </w:r>
        </w:p>
      </w:tc>
      <w:tc>
        <w:tcPr>
          <w:tcW w:w="1559" w:type="dxa"/>
        </w:tcPr>
        <w:p w:rsidR="00205462" w:rsidRDefault="00205462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 xml:space="preserve">N° de version : </w:t>
          </w:r>
          <w:r w:rsidR="007039BF">
            <w:rPr>
              <w:rFonts w:ascii="Arial" w:hAnsi="Arial" w:cs="Arial"/>
              <w:sz w:val="16"/>
            </w:rPr>
            <w:t>5</w:t>
          </w:r>
        </w:p>
        <w:p w:rsidR="00205462" w:rsidRDefault="00205462" w:rsidP="00CE5D49">
          <w:pPr>
            <w:rPr>
              <w:rFonts w:ascii="Arial" w:hAnsi="Arial" w:cs="Arial"/>
              <w:b/>
              <w:bCs/>
              <w:i/>
              <w:iCs/>
              <w:sz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</w:rPr>
            <w:t>Date :</w:t>
          </w:r>
          <w:r>
            <w:rPr>
              <w:rFonts w:ascii="Arial" w:hAnsi="Arial" w:cs="Arial"/>
              <w:sz w:val="16"/>
            </w:rPr>
            <w:t xml:space="preserve"> </w:t>
          </w:r>
          <w:r w:rsidR="007039BF">
            <w:rPr>
              <w:rFonts w:ascii="Arial" w:hAnsi="Arial" w:cs="Arial"/>
              <w:sz w:val="16"/>
            </w:rPr>
            <w:t>11.05.2022</w:t>
          </w:r>
        </w:p>
      </w:tc>
    </w:tr>
  </w:tbl>
  <w:p w:rsidR="00205462" w:rsidRDefault="00205462">
    <w:pPr>
      <w:pStyle w:val="En-tte"/>
    </w:pPr>
  </w:p>
  <w:p w:rsidR="00205462" w:rsidRDefault="002054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04946"/>
    <w:multiLevelType w:val="hybridMultilevel"/>
    <w:tmpl w:val="68AAD296"/>
    <w:lvl w:ilvl="0" w:tplc="04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60C04DA"/>
    <w:multiLevelType w:val="hybridMultilevel"/>
    <w:tmpl w:val="A86A797C"/>
    <w:lvl w:ilvl="0" w:tplc="FFFFFFFF">
      <w:start w:val="1"/>
      <w:numFmt w:val="bullet"/>
      <w:lvlText w:val=""/>
      <w:legacy w:legacy="1" w:legacySpace="0" w:legacyIndent="0"/>
      <w:lvlJc w:val="left"/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2A95"/>
    <w:multiLevelType w:val="hybridMultilevel"/>
    <w:tmpl w:val="97E6F056"/>
    <w:lvl w:ilvl="0" w:tplc="B500745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3F7C4044"/>
    <w:multiLevelType w:val="singleLevel"/>
    <w:tmpl w:val="55087D6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62"/>
    <w:rsid w:val="0000743C"/>
    <w:rsid w:val="00064C3C"/>
    <w:rsid w:val="0006750F"/>
    <w:rsid w:val="00093F15"/>
    <w:rsid w:val="000B1F1A"/>
    <w:rsid w:val="000D06BF"/>
    <w:rsid w:val="000D68DF"/>
    <w:rsid w:val="0012758E"/>
    <w:rsid w:val="0015281B"/>
    <w:rsid w:val="00166C26"/>
    <w:rsid w:val="00181319"/>
    <w:rsid w:val="001A5591"/>
    <w:rsid w:val="001B60F7"/>
    <w:rsid w:val="00205462"/>
    <w:rsid w:val="00241CE9"/>
    <w:rsid w:val="002806D5"/>
    <w:rsid w:val="002C3153"/>
    <w:rsid w:val="002D2A35"/>
    <w:rsid w:val="00327E87"/>
    <w:rsid w:val="00335896"/>
    <w:rsid w:val="00342EB8"/>
    <w:rsid w:val="00350393"/>
    <w:rsid w:val="00397AF8"/>
    <w:rsid w:val="003A22C9"/>
    <w:rsid w:val="003C5BCD"/>
    <w:rsid w:val="003D2E31"/>
    <w:rsid w:val="00413213"/>
    <w:rsid w:val="004A143C"/>
    <w:rsid w:val="004E236E"/>
    <w:rsid w:val="005B79EE"/>
    <w:rsid w:val="005D367F"/>
    <w:rsid w:val="00601606"/>
    <w:rsid w:val="00666F6D"/>
    <w:rsid w:val="0067563B"/>
    <w:rsid w:val="00692B66"/>
    <w:rsid w:val="006D3E29"/>
    <w:rsid w:val="006F5CB2"/>
    <w:rsid w:val="00701413"/>
    <w:rsid w:val="007039BF"/>
    <w:rsid w:val="0071747D"/>
    <w:rsid w:val="0071789F"/>
    <w:rsid w:val="00764E05"/>
    <w:rsid w:val="007B7030"/>
    <w:rsid w:val="007C4E02"/>
    <w:rsid w:val="007C740F"/>
    <w:rsid w:val="00884E84"/>
    <w:rsid w:val="008A0664"/>
    <w:rsid w:val="009339C5"/>
    <w:rsid w:val="00935D97"/>
    <w:rsid w:val="00A2234F"/>
    <w:rsid w:val="00A339A7"/>
    <w:rsid w:val="00A41B98"/>
    <w:rsid w:val="00A61037"/>
    <w:rsid w:val="00AC5638"/>
    <w:rsid w:val="00B3175E"/>
    <w:rsid w:val="00B63991"/>
    <w:rsid w:val="00B86DF3"/>
    <w:rsid w:val="00BB3C49"/>
    <w:rsid w:val="00BD2F06"/>
    <w:rsid w:val="00BF7935"/>
    <w:rsid w:val="00CA2E27"/>
    <w:rsid w:val="00CE5D49"/>
    <w:rsid w:val="00D62BB4"/>
    <w:rsid w:val="00D83B1F"/>
    <w:rsid w:val="00E4716E"/>
    <w:rsid w:val="00E93009"/>
    <w:rsid w:val="00EC2845"/>
    <w:rsid w:val="00EE15E0"/>
    <w:rsid w:val="00EE4B0D"/>
    <w:rsid w:val="00F14BDD"/>
    <w:rsid w:val="00F36BFD"/>
    <w:rsid w:val="00F548B0"/>
    <w:rsid w:val="00F56033"/>
    <w:rsid w:val="00F67379"/>
    <w:rsid w:val="00FA467B"/>
    <w:rsid w:val="00FC4FCF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8832D6AE-6542-4516-A68E-03E6B48A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98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A41B98"/>
    <w:pPr>
      <w:keepNext/>
      <w:tabs>
        <w:tab w:val="left" w:pos="3402"/>
      </w:tabs>
      <w:ind w:left="227"/>
      <w:outlineLvl w:val="0"/>
    </w:pPr>
    <w:rPr>
      <w:color w:val="000000"/>
      <w:sz w:val="24"/>
      <w:szCs w:val="24"/>
    </w:rPr>
  </w:style>
  <w:style w:type="paragraph" w:styleId="Titre2">
    <w:name w:val="heading 2"/>
    <w:basedOn w:val="Normal"/>
    <w:next w:val="Normal"/>
    <w:qFormat/>
    <w:rsid w:val="00A41B98"/>
    <w:pPr>
      <w:keepNext/>
      <w:tabs>
        <w:tab w:val="left" w:pos="993"/>
        <w:tab w:val="left" w:pos="2268"/>
      </w:tabs>
      <w:ind w:left="993"/>
      <w:outlineLvl w:val="1"/>
    </w:pPr>
    <w:rPr>
      <w:rFonts w:ascii="Arial" w:hAnsi="Arial" w:cs="Arial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A41B98"/>
    <w:pPr>
      <w:keepNext/>
      <w:numPr>
        <w:numId w:val="6"/>
      </w:numPr>
      <w:tabs>
        <w:tab w:val="clear" w:pos="360"/>
        <w:tab w:val="num" w:pos="-66"/>
      </w:tabs>
      <w:spacing w:before="120" w:after="60"/>
      <w:ind w:left="-68" w:hanging="357"/>
      <w:outlineLvl w:val="2"/>
    </w:pPr>
    <w:rPr>
      <w:rFonts w:ascii="Arial" w:hAnsi="Arial" w:cs="Arial"/>
      <w:b/>
      <w:bCs/>
      <w:color w:val="0000FF"/>
      <w:sz w:val="22"/>
    </w:rPr>
  </w:style>
  <w:style w:type="paragraph" w:styleId="Titre4">
    <w:name w:val="heading 4"/>
    <w:basedOn w:val="Normal"/>
    <w:next w:val="Normal"/>
    <w:qFormat/>
    <w:rsid w:val="00A41B98"/>
    <w:pPr>
      <w:keepNext/>
      <w:outlineLvl w:val="3"/>
    </w:pPr>
    <w:rPr>
      <w:rFonts w:ascii="Arial" w:hAnsi="Arial" w:cs="Arial"/>
      <w:b/>
      <w:bCs/>
      <w:color w:val="0000FF"/>
      <w:sz w:val="18"/>
    </w:rPr>
  </w:style>
  <w:style w:type="paragraph" w:styleId="Titre5">
    <w:name w:val="heading 5"/>
    <w:basedOn w:val="Normal"/>
    <w:next w:val="Normal"/>
    <w:qFormat/>
    <w:rsid w:val="00A41B98"/>
    <w:pPr>
      <w:keepNext/>
      <w:spacing w:before="60" w:after="60"/>
      <w:ind w:left="227"/>
      <w:jc w:val="center"/>
      <w:outlineLvl w:val="4"/>
    </w:pPr>
    <w:rPr>
      <w:rFonts w:ascii="Univers" w:hAnsi="Univers"/>
      <w:b/>
      <w:bCs/>
      <w:i/>
      <w:iCs/>
      <w:color w:val="000000"/>
      <w:sz w:val="22"/>
      <w:szCs w:val="22"/>
    </w:rPr>
  </w:style>
  <w:style w:type="paragraph" w:styleId="Titre6">
    <w:name w:val="heading 6"/>
    <w:basedOn w:val="Normal"/>
    <w:next w:val="Normal"/>
    <w:qFormat/>
    <w:rsid w:val="00A41B98"/>
    <w:pPr>
      <w:keepNext/>
      <w:spacing w:before="20" w:after="20"/>
      <w:outlineLvl w:val="5"/>
    </w:pPr>
    <w:rPr>
      <w:rFonts w:ascii="Univers" w:hAnsi="Univers" w:cs="Arial"/>
      <w:b/>
      <w:bCs/>
      <w:sz w:val="18"/>
    </w:rPr>
  </w:style>
  <w:style w:type="paragraph" w:styleId="Titre7">
    <w:name w:val="heading 7"/>
    <w:basedOn w:val="Normal"/>
    <w:next w:val="Normal"/>
    <w:qFormat/>
    <w:rsid w:val="00A41B98"/>
    <w:pPr>
      <w:keepNext/>
      <w:spacing w:before="60"/>
      <w:outlineLvl w:val="6"/>
    </w:pPr>
    <w:rPr>
      <w:rFonts w:ascii="Univers" w:hAnsi="Univers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1B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1B9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A41B98"/>
    <w:pPr>
      <w:tabs>
        <w:tab w:val="right" w:leader="dot" w:pos="4820"/>
        <w:tab w:val="left" w:pos="5103"/>
        <w:tab w:val="right" w:leader="dot" w:pos="9923"/>
      </w:tabs>
      <w:spacing w:before="120"/>
      <w:ind w:left="227"/>
    </w:pPr>
    <w:rPr>
      <w:color w:val="000000"/>
      <w:sz w:val="24"/>
      <w:szCs w:val="24"/>
    </w:rPr>
  </w:style>
  <w:style w:type="paragraph" w:customStyle="1" w:styleId="Rfrence">
    <w:name w:val="Référence"/>
    <w:next w:val="Normal"/>
    <w:rsid w:val="00A41B98"/>
    <w:pPr>
      <w:spacing w:before="1320"/>
    </w:pPr>
    <w:rPr>
      <w:rFonts w:ascii="Arial" w:hAnsi="Arial" w:cs="Arial"/>
      <w:noProof/>
      <w:sz w:val="16"/>
      <w:szCs w:val="16"/>
      <w:lang w:val="fr-FR" w:eastAsia="fr-FR"/>
    </w:rPr>
  </w:style>
  <w:style w:type="character" w:styleId="Numrodepage">
    <w:name w:val="page number"/>
    <w:basedOn w:val="Policepardfaut"/>
    <w:rsid w:val="00A41B98"/>
  </w:style>
  <w:style w:type="paragraph" w:styleId="Lgende">
    <w:name w:val="caption"/>
    <w:basedOn w:val="Normal"/>
    <w:next w:val="Normal"/>
    <w:qFormat/>
    <w:rsid w:val="00A41B98"/>
    <w:pPr>
      <w:jc w:val="center"/>
    </w:pPr>
    <w:rPr>
      <w:rFonts w:ascii="Arial" w:hAnsi="Arial" w:cs="Arial"/>
      <w:b/>
      <w:bCs/>
      <w:i/>
      <w:iCs/>
      <w:color w:val="999999"/>
    </w:rPr>
  </w:style>
  <w:style w:type="paragraph" w:styleId="Corpsdetexte">
    <w:name w:val="Body Text"/>
    <w:basedOn w:val="Normal"/>
    <w:link w:val="CorpsdetexteCar"/>
    <w:rsid w:val="00A41B98"/>
    <w:pPr>
      <w:jc w:val="center"/>
    </w:pPr>
    <w:rPr>
      <w:rFonts w:ascii="Arial" w:hAnsi="Arial" w:cs="Arial"/>
      <w:sz w:val="16"/>
      <w:lang w:val="fr-CH"/>
    </w:rPr>
  </w:style>
  <w:style w:type="paragraph" w:styleId="Textedebulles">
    <w:name w:val="Balloon Text"/>
    <w:basedOn w:val="Normal"/>
    <w:semiHidden/>
    <w:rsid w:val="0060160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BF7935"/>
    <w:rPr>
      <w:rFonts w:ascii="Arial" w:hAnsi="Arial" w:cs="Arial"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016A-C1C7-4228-8B07-901C61FE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HUG</vt:lpstr>
    </vt:vector>
  </TitlesOfParts>
  <Company>HUG BELLE-IDEE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</dc:title>
  <dc:creator>INFORMATIQUE</dc:creator>
  <cp:lastModifiedBy>DURMELAT Sandrine</cp:lastModifiedBy>
  <cp:revision>5</cp:revision>
  <cp:lastPrinted>2014-06-12T09:21:00Z</cp:lastPrinted>
  <dcterms:created xsi:type="dcterms:W3CDTF">2015-09-22T05:58:00Z</dcterms:created>
  <dcterms:modified xsi:type="dcterms:W3CDTF">2022-05-16T09:41:00Z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Reference">
    <vt:lpwstr>SA/NS/2000-03</vt:lpwstr>
  </property>
  <property fmtid="{D5CDD505-2E9C-101B-9397-08002B2CF9AE}" pid="3" name="DMIndice">
    <vt:lpwstr>5.0</vt:lpwstr>
  </property>
  <property fmtid="{D5CDD505-2E9C-101B-9397-08002B2CF9AE}" pid="4" name="DMTitre">
    <vt:lpwstr>Gestion des clés, passes et accès spéciaux</vt:lpwstr>
  </property>
  <property fmtid="{D5CDD505-2E9C-101B-9397-08002B2CF9AE}" pid="5" name="DMCreeLe">
    <vt:lpwstr>13.11.2003</vt:lpwstr>
  </property>
  <property fmtid="{D5CDD505-2E9C-101B-9397-08002B2CF9AE}" pid="6" name="DMCreePar">
    <vt:lpwstr>Karin Morgenthaler</vt:lpwstr>
  </property>
  <property fmtid="{D5CDD505-2E9C-101B-9397-08002B2CF9AE}" pid="7" name="DMResponsableDoc">
    <vt:lpwstr>Responsable du processus</vt:lpwstr>
  </property>
  <property fmtid="{D5CDD505-2E9C-101B-9397-08002B2CF9AE}" pid="8" name="DMCategories">
    <vt:lpwstr/>
  </property>
  <property fmtid="{D5CDD505-2E9C-101B-9397-08002B2CF9AE}" pid="9" name="DMSociete">
    <vt:lpwstr/>
  </property>
  <property fmtid="{D5CDD505-2E9C-101B-9397-08002B2CF9AE}" pid="10" name="DMStatut">
    <vt:lpwstr>En cours</vt:lpwstr>
  </property>
  <property fmtid="{D5CDD505-2E9C-101B-9397-08002B2CF9AE}" pid="11" name="DMRaisonModif">
    <vt:lpwstr>13.11.2003 - 5.0 :  Karin Morgenthaler/EXPL/HUG</vt:lpwstr>
  </property>
  <property fmtid="{D5CDD505-2E9C-101B-9397-08002B2CF9AE}" pid="12" name="DMEtapeCourante">
    <vt:lpwstr/>
  </property>
  <property fmtid="{D5CDD505-2E9C-101B-9397-08002B2CF9AE}" pid="13" name="DMIntervenantCourant">
    <vt:lpwstr>Nicole Megevand-Poncet</vt:lpwstr>
  </property>
  <property fmtid="{D5CDD505-2E9C-101B-9397-08002B2CF9AE}" pid="14" name="DMHistoEtape">
    <vt:lpwstr>Applicable</vt:lpwstr>
  </property>
  <property fmtid="{D5CDD505-2E9C-101B-9397-08002B2CF9AE}" pid="15" name="DMHistoAction">
    <vt:lpwstr>Nouvelle Version 5.0</vt:lpwstr>
  </property>
  <property fmtid="{D5CDD505-2E9C-101B-9397-08002B2CF9AE}" pid="16" name="DMHistoDate">
    <vt:lpwstr>Nouvelle Version 5.0</vt:lpwstr>
  </property>
  <property fmtid="{D5CDD505-2E9C-101B-9397-08002B2CF9AE}" pid="17" name="DMHistoPar">
    <vt:lpwstr>Karin Morgenthaler/EXPL/HUG</vt:lpwstr>
  </property>
  <property fmtid="{D5CDD505-2E9C-101B-9397-08002B2CF9AE}" pid="18" name="DMType">
    <vt:lpwstr>Note de service</vt:lpwstr>
  </property>
  <property fmtid="{D5CDD505-2E9C-101B-9397-08002B2CF9AE}" pid="19" name="DMProcessus">
    <vt:lpwstr/>
  </property>
  <property fmtid="{D5CDD505-2E9C-101B-9397-08002B2CF9AE}" pid="20" name="DMSousProcessus">
    <vt:lpwstr/>
  </property>
  <property fmtid="{D5CDD505-2E9C-101B-9397-08002B2CF9AE}" pid="21" name="DMSite">
    <vt:lpwstr>SERVICE ACCUEIL</vt:lpwstr>
  </property>
  <property fmtid="{D5CDD505-2E9C-101B-9397-08002B2CF9AE}" pid="22" name="DMService">
    <vt:lpwstr>ALCCR,CETEL,POSTE BI,POSTE CR,REC. CESCO,REC. CR,REC. HOGER,REC. LOEX,REC. PSY</vt:lpwstr>
  </property>
  <property fmtid="{D5CDD505-2E9C-101B-9397-08002B2CF9AE}" pid="23" name="DMActivite">
    <vt:lpwstr>Accueil logistique,Réception,Sécurité</vt:lpwstr>
  </property>
  <property fmtid="{D5CDD505-2E9C-101B-9397-08002B2CF9AE}" pid="24" name="DMApplication">
    <vt:lpwstr/>
  </property>
  <property fmtid="{D5CDD505-2E9C-101B-9397-08002B2CF9AE}" pid="25" name="DMChapitre">
    <vt:lpwstr/>
  </property>
  <property fmtid="{D5CDD505-2E9C-101B-9397-08002B2CF9AE}" pid="26" name="DMChapitre2000">
    <vt:lpwstr/>
  </property>
  <property fmtid="{D5CDD505-2E9C-101B-9397-08002B2CF9AE}" pid="27" name="DMDateAppDeb">
    <vt:lpwstr>13.11.2003</vt:lpwstr>
  </property>
  <property fmtid="{D5CDD505-2E9C-101B-9397-08002B2CF9AE}" pid="28" name="DMDateAppFin">
    <vt:lpwstr/>
  </property>
  <property fmtid="{D5CDD505-2E9C-101B-9397-08002B2CF9AE}" pid="29" name="DMMotsClefs">
    <vt:lpwstr/>
  </property>
  <property fmtid="{D5CDD505-2E9C-101B-9397-08002B2CF9AE}" pid="30" name="DMDescription">
    <vt:lpwstr/>
  </property>
  <property fmtid="{D5CDD505-2E9C-101B-9397-08002B2CF9AE}" pid="31" name="DMRedacteurs">
    <vt:lpwstr/>
  </property>
  <property fmtid="{D5CDD505-2E9C-101B-9397-08002B2CF9AE}" pid="32" name="DMRelecteurs">
    <vt:lpwstr/>
  </property>
  <property fmtid="{D5CDD505-2E9C-101B-9397-08002B2CF9AE}" pid="33" name="DMVerificateurs">
    <vt:lpwstr/>
  </property>
  <property fmtid="{D5CDD505-2E9C-101B-9397-08002B2CF9AE}" pid="34" name="DMApprobateurs">
    <vt:lpwstr>Nicole Rittener-Guerini</vt:lpwstr>
  </property>
  <property fmtid="{D5CDD505-2E9C-101B-9397-08002B2CF9AE}" pid="35" name="DMChargeMiseEnApplication">
    <vt:lpwstr>Nicole Megevand-Poncet</vt:lpwstr>
  </property>
  <property fmtid="{D5CDD505-2E9C-101B-9397-08002B2CF9AE}" pid="36" name="DMRespVersion">
    <vt:lpwstr>Nicole Megevand-Poncet/EXPL/HUG</vt:lpwstr>
  </property>
  <property fmtid="{D5CDD505-2E9C-101B-9397-08002B2CF9AE}" pid="37" name="DMRedigePar">
    <vt:lpwstr/>
  </property>
  <property fmtid="{D5CDD505-2E9C-101B-9397-08002B2CF9AE}" pid="38" name="DMRedigeLe">
    <vt:lpwstr/>
  </property>
  <property fmtid="{D5CDD505-2E9C-101B-9397-08002B2CF9AE}" pid="39" name="DMLuPar">
    <vt:lpwstr/>
  </property>
  <property fmtid="{D5CDD505-2E9C-101B-9397-08002B2CF9AE}" pid="40" name="DMLuLe">
    <vt:lpwstr/>
  </property>
  <property fmtid="{D5CDD505-2E9C-101B-9397-08002B2CF9AE}" pid="41" name="DMValidePar">
    <vt:lpwstr/>
  </property>
  <property fmtid="{D5CDD505-2E9C-101B-9397-08002B2CF9AE}" pid="42" name="DMValideLe">
    <vt:lpwstr/>
  </property>
  <property fmtid="{D5CDD505-2E9C-101B-9397-08002B2CF9AE}" pid="43" name="DMApprouvePar">
    <vt:lpwstr/>
  </property>
  <property fmtid="{D5CDD505-2E9C-101B-9397-08002B2CF9AE}" pid="44" name="DMApprouveLe">
    <vt:lpwstr/>
  </property>
  <property fmtid="{D5CDD505-2E9C-101B-9397-08002B2CF9AE}" pid="45" name="DMApplicablePar">
    <vt:lpwstr/>
  </property>
  <property fmtid="{D5CDD505-2E9C-101B-9397-08002B2CF9AE}" pid="46" name="DMApplicableLe">
    <vt:lpwstr/>
  </property>
</Properties>
</file>